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AEAA" w14:textId="77777777" w:rsidR="00FB583C" w:rsidRPr="00942A10" w:rsidRDefault="006946F6" w:rsidP="00886F6E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942A10">
        <w:rPr>
          <w:rStyle w:val="Pogrubienie"/>
          <w:rFonts w:ascii="Arial" w:hAnsi="Arial" w:cs="Arial"/>
          <w:sz w:val="20"/>
          <w:szCs w:val="20"/>
        </w:rPr>
        <w:t xml:space="preserve">Klauzula informacyjna </w:t>
      </w:r>
      <w:r w:rsidR="00CE0C92" w:rsidRPr="00942A10">
        <w:rPr>
          <w:rStyle w:val="Pogrubienie"/>
          <w:rFonts w:ascii="Arial" w:hAnsi="Arial" w:cs="Arial"/>
          <w:sz w:val="20"/>
          <w:szCs w:val="20"/>
        </w:rPr>
        <w:t>o</w:t>
      </w:r>
      <w:r w:rsidRPr="00942A10">
        <w:rPr>
          <w:rStyle w:val="Pogrubienie"/>
          <w:rFonts w:ascii="Arial" w:hAnsi="Arial" w:cs="Arial"/>
          <w:sz w:val="20"/>
          <w:szCs w:val="20"/>
        </w:rPr>
        <w:t xml:space="preserve"> przetwarzani</w:t>
      </w:r>
      <w:r w:rsidR="00CE0C92" w:rsidRPr="00942A10">
        <w:rPr>
          <w:rStyle w:val="Pogrubienie"/>
          <w:rFonts w:ascii="Arial" w:hAnsi="Arial" w:cs="Arial"/>
          <w:sz w:val="20"/>
          <w:szCs w:val="20"/>
        </w:rPr>
        <w:t>u</w:t>
      </w:r>
      <w:r w:rsidRPr="00942A10">
        <w:rPr>
          <w:rStyle w:val="Pogrubienie"/>
          <w:rFonts w:ascii="Arial" w:hAnsi="Arial" w:cs="Arial"/>
          <w:sz w:val="20"/>
          <w:szCs w:val="20"/>
        </w:rPr>
        <w:t xml:space="preserve"> danych osobowych </w:t>
      </w:r>
      <w:r w:rsidR="00FB583C" w:rsidRPr="00942A10">
        <w:rPr>
          <w:rStyle w:val="Pogrubienie"/>
          <w:rFonts w:ascii="Arial" w:hAnsi="Arial" w:cs="Arial"/>
          <w:sz w:val="20"/>
          <w:szCs w:val="20"/>
        </w:rPr>
        <w:t>w związku z realizacją Programu „Opie</w:t>
      </w:r>
      <w:r w:rsidR="00AF7A4D" w:rsidRPr="00942A10">
        <w:rPr>
          <w:rStyle w:val="Pogrubienie"/>
          <w:rFonts w:ascii="Arial" w:hAnsi="Arial" w:cs="Arial"/>
          <w:sz w:val="20"/>
          <w:szCs w:val="20"/>
        </w:rPr>
        <w:t xml:space="preserve">ka </w:t>
      </w:r>
      <w:proofErr w:type="spellStart"/>
      <w:r w:rsidR="00AF7A4D" w:rsidRPr="00942A10">
        <w:rPr>
          <w:rStyle w:val="Pogrubienie"/>
          <w:rFonts w:ascii="Arial" w:hAnsi="Arial" w:cs="Arial"/>
          <w:sz w:val="20"/>
          <w:szCs w:val="20"/>
        </w:rPr>
        <w:t>wytchnieniowa</w:t>
      </w:r>
      <w:proofErr w:type="spellEnd"/>
      <w:r w:rsidR="00AF7A4D" w:rsidRPr="00942A10">
        <w:rPr>
          <w:rStyle w:val="Pogrubienie"/>
          <w:rFonts w:ascii="Arial" w:hAnsi="Arial" w:cs="Arial"/>
          <w:sz w:val="20"/>
          <w:szCs w:val="20"/>
        </w:rPr>
        <w:t>” – edycja 2021</w:t>
      </w:r>
    </w:p>
    <w:p w14:paraId="743D8313" w14:textId="77777777" w:rsidR="00886F6E" w:rsidRDefault="00690719" w:rsidP="00886F6E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dla uczestników Programu - </w:t>
      </w:r>
      <w:r w:rsidR="00886F6E" w:rsidRPr="00942A10">
        <w:rPr>
          <w:rFonts w:ascii="Arial" w:eastAsia="Calibri" w:hAnsi="Arial" w:cs="Arial"/>
          <w:b/>
          <w:sz w:val="20"/>
          <w:szCs w:val="20"/>
        </w:rPr>
        <w:t>opiekunów prawnych oraz osób wymagających opieki</w:t>
      </w:r>
    </w:p>
    <w:p w14:paraId="76DA6F81" w14:textId="77777777" w:rsidR="00C84480" w:rsidRPr="00942A10" w:rsidRDefault="00C84480" w:rsidP="00886F6E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przy rekrutacji</w:t>
      </w:r>
      <w:r w:rsidR="00261325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34F48E97" w14:textId="77777777" w:rsidR="00886F6E" w:rsidRPr="00886F6E" w:rsidRDefault="00886F6E" w:rsidP="00886F6E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1"/>
          <w:szCs w:val="21"/>
        </w:rPr>
      </w:pPr>
    </w:p>
    <w:p w14:paraId="250F11E5" w14:textId="77777777" w:rsidR="006946F6" w:rsidRPr="00911D1E" w:rsidRDefault="006946F6" w:rsidP="004661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7"/>
          <w:szCs w:val="17"/>
        </w:rPr>
      </w:pPr>
      <w:r w:rsidRPr="00911D1E">
        <w:rPr>
          <w:rFonts w:ascii="Arial" w:eastAsia="Calibri" w:hAnsi="Arial" w:cs="Arial"/>
          <w:color w:val="000000"/>
          <w:sz w:val="17"/>
          <w:szCs w:val="17"/>
        </w:rPr>
        <w:t>Działając na podstawie art. 13</w:t>
      </w:r>
      <w:r w:rsidR="00283B9E" w:rsidRPr="00911D1E">
        <w:rPr>
          <w:rFonts w:ascii="Arial" w:eastAsia="Calibri" w:hAnsi="Arial" w:cs="Arial"/>
          <w:color w:val="000000"/>
          <w:sz w:val="17"/>
          <w:szCs w:val="17"/>
        </w:rPr>
        <w:t xml:space="preserve"> i art. 14</w:t>
      </w:r>
      <w:r w:rsidRPr="00911D1E">
        <w:rPr>
          <w:rFonts w:ascii="Arial" w:eastAsia="Calibri" w:hAnsi="Arial" w:cs="Arial"/>
          <w:color w:val="000000"/>
          <w:sz w:val="17"/>
          <w:szCs w:val="17"/>
        </w:rPr>
        <w:t xml:space="preserve"> Rozporządzenia Parlamentu Europejskie</w:t>
      </w:r>
      <w:r w:rsidR="00283B9E" w:rsidRPr="00911D1E">
        <w:rPr>
          <w:rFonts w:ascii="Arial" w:eastAsia="Calibri" w:hAnsi="Arial" w:cs="Arial"/>
          <w:color w:val="000000"/>
          <w:sz w:val="17"/>
          <w:szCs w:val="17"/>
        </w:rPr>
        <w:t xml:space="preserve">go i Rady (UE) 2016/679 z dnia </w:t>
      </w:r>
      <w:r w:rsidR="0006687B" w:rsidRPr="00911D1E">
        <w:rPr>
          <w:rFonts w:ascii="Arial" w:eastAsia="Calibri" w:hAnsi="Arial" w:cs="Arial"/>
          <w:color w:val="000000"/>
          <w:sz w:val="17"/>
          <w:szCs w:val="17"/>
        </w:rPr>
        <w:br/>
      </w:r>
      <w:r w:rsidRPr="00911D1E">
        <w:rPr>
          <w:rFonts w:ascii="Arial" w:eastAsia="Calibri" w:hAnsi="Arial" w:cs="Arial"/>
          <w:color w:val="000000"/>
          <w:sz w:val="17"/>
          <w:szCs w:val="17"/>
        </w:rPr>
        <w:t>27 kwietnia 2016 r. w sprawie ochrony osób fizycznych w związku z p</w:t>
      </w:r>
      <w:r w:rsidR="00283B9E" w:rsidRPr="00911D1E">
        <w:rPr>
          <w:rFonts w:ascii="Arial" w:eastAsia="Calibri" w:hAnsi="Arial" w:cs="Arial"/>
          <w:color w:val="000000"/>
          <w:sz w:val="17"/>
          <w:szCs w:val="17"/>
        </w:rPr>
        <w:t xml:space="preserve">rzetwarzaniem danych osobowych </w:t>
      </w:r>
      <w:r w:rsidRPr="00911D1E">
        <w:rPr>
          <w:rFonts w:ascii="Arial" w:eastAsia="Calibri" w:hAnsi="Arial" w:cs="Arial"/>
          <w:color w:val="000000"/>
          <w:sz w:val="17"/>
          <w:szCs w:val="17"/>
        </w:rPr>
        <w:t xml:space="preserve">i w sprawie swobodnego przepływu takich danych oraz uchylenia dyrektywy 95/46/WE (ogólne rozporządzenie o ochronie danych) – dalej RODO, informujemy o zasadach przetwarzania Pani/Pana danych osobowych oraz o przysługujących prawach </w:t>
      </w:r>
      <w:r w:rsidR="00911D1E">
        <w:rPr>
          <w:rFonts w:ascii="Arial" w:eastAsia="Calibri" w:hAnsi="Arial" w:cs="Arial"/>
          <w:color w:val="000000"/>
          <w:sz w:val="17"/>
          <w:szCs w:val="17"/>
        </w:rPr>
        <w:br/>
      </w:r>
      <w:r w:rsidRPr="00911D1E">
        <w:rPr>
          <w:rFonts w:ascii="Arial" w:eastAsia="Calibri" w:hAnsi="Arial" w:cs="Arial"/>
          <w:color w:val="000000"/>
          <w:sz w:val="17"/>
          <w:szCs w:val="17"/>
        </w:rPr>
        <w:t>z tym związanych.</w:t>
      </w:r>
    </w:p>
    <w:p w14:paraId="4E2E4C44" w14:textId="77777777" w:rsidR="006946F6" w:rsidRPr="00911D1E" w:rsidRDefault="006946F6" w:rsidP="004661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7"/>
          <w:szCs w:val="17"/>
        </w:rPr>
      </w:pPr>
      <w:r w:rsidRPr="00911D1E">
        <w:rPr>
          <w:rFonts w:ascii="Arial" w:eastAsia="Calibri" w:hAnsi="Arial" w:cs="Arial"/>
          <w:b/>
          <w:color w:val="000000"/>
          <w:sz w:val="17"/>
          <w:szCs w:val="17"/>
        </w:rPr>
        <w:t>Administrator danych osobowych:</w:t>
      </w:r>
    </w:p>
    <w:p w14:paraId="6130B0E1" w14:textId="77777777" w:rsidR="006946F6" w:rsidRPr="00911D1E" w:rsidRDefault="006946F6" w:rsidP="004707A6">
      <w:pPr>
        <w:pStyle w:val="Akapitzlist"/>
        <w:numPr>
          <w:ilvl w:val="0"/>
          <w:numId w:val="1"/>
        </w:numPr>
        <w:spacing w:after="0" w:line="240" w:lineRule="auto"/>
        <w:ind w:left="473"/>
        <w:jc w:val="both"/>
        <w:rPr>
          <w:rFonts w:ascii="Arial" w:eastAsia="Calibri" w:hAnsi="Arial" w:cs="Arial"/>
          <w:sz w:val="17"/>
          <w:szCs w:val="17"/>
        </w:rPr>
      </w:pPr>
      <w:r w:rsidRPr="00911D1E">
        <w:rPr>
          <w:rFonts w:ascii="Arial" w:eastAsia="Calibri" w:hAnsi="Arial" w:cs="Arial"/>
          <w:sz w:val="17"/>
          <w:szCs w:val="17"/>
        </w:rPr>
        <w:t>Administratorem Pani/Pana danych osobowych</w:t>
      </w:r>
      <w:r w:rsidR="00886F6E" w:rsidRPr="00911D1E">
        <w:rPr>
          <w:rFonts w:ascii="Arial" w:eastAsia="Calibri" w:hAnsi="Arial" w:cs="Arial"/>
          <w:sz w:val="17"/>
          <w:szCs w:val="17"/>
        </w:rPr>
        <w:t xml:space="preserve"> </w:t>
      </w:r>
      <w:r w:rsidR="00C84480">
        <w:rPr>
          <w:rFonts w:ascii="Arial" w:eastAsia="Calibri" w:hAnsi="Arial" w:cs="Arial"/>
          <w:sz w:val="17"/>
          <w:szCs w:val="17"/>
        </w:rPr>
        <w:t xml:space="preserve">tj. danych opiekunów prawnych oraz osób wymagających opieki, </w:t>
      </w:r>
      <w:r w:rsidRPr="00911D1E">
        <w:rPr>
          <w:rFonts w:ascii="Arial" w:eastAsia="Calibri" w:hAnsi="Arial" w:cs="Arial"/>
          <w:sz w:val="17"/>
          <w:szCs w:val="17"/>
        </w:rPr>
        <w:t>jest Miejski Ośrodek Pomocy Społecznej w Biłgoraju, ul. Kościuszki 14, 23-400 Biłgoraj.</w:t>
      </w:r>
    </w:p>
    <w:p w14:paraId="23FEA253" w14:textId="77777777" w:rsidR="006946F6" w:rsidRPr="00911D1E" w:rsidRDefault="006946F6" w:rsidP="00466105">
      <w:pPr>
        <w:suppressAutoHyphens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ar-SA"/>
        </w:rPr>
      </w:pPr>
      <w:r w:rsidRPr="00911D1E">
        <w:rPr>
          <w:rFonts w:ascii="Arial" w:hAnsi="Arial" w:cs="Arial"/>
          <w:b/>
          <w:sz w:val="17"/>
          <w:szCs w:val="17"/>
          <w:lang w:eastAsia="ar-SA"/>
        </w:rPr>
        <w:t>Inspektor ochrony danych:</w:t>
      </w:r>
    </w:p>
    <w:p w14:paraId="7AA603EB" w14:textId="77777777" w:rsidR="00466105" w:rsidRPr="00911D1E" w:rsidRDefault="006946F6" w:rsidP="004707A6">
      <w:pPr>
        <w:numPr>
          <w:ilvl w:val="0"/>
          <w:numId w:val="1"/>
        </w:numPr>
        <w:suppressAutoHyphens/>
        <w:spacing w:after="0" w:line="240" w:lineRule="auto"/>
        <w:ind w:left="473"/>
        <w:jc w:val="both"/>
        <w:rPr>
          <w:rFonts w:ascii="Arial" w:hAnsi="Arial" w:cs="Arial"/>
          <w:sz w:val="17"/>
          <w:szCs w:val="17"/>
        </w:rPr>
      </w:pPr>
      <w:r w:rsidRPr="00911D1E">
        <w:rPr>
          <w:rFonts w:ascii="Arial" w:hAnsi="Arial" w:cs="Arial"/>
          <w:sz w:val="17"/>
          <w:szCs w:val="17"/>
        </w:rPr>
        <w:t>We wszelkich sprawach związanych z przetwarzaniem dany</w:t>
      </w:r>
      <w:r w:rsidR="00485514">
        <w:rPr>
          <w:rFonts w:ascii="Arial" w:hAnsi="Arial" w:cs="Arial"/>
          <w:sz w:val="17"/>
          <w:szCs w:val="17"/>
        </w:rPr>
        <w:t xml:space="preserve">ch osobowych można kontaktować </w:t>
      </w:r>
      <w:r w:rsidRPr="00911D1E">
        <w:rPr>
          <w:rFonts w:ascii="Arial" w:hAnsi="Arial" w:cs="Arial"/>
          <w:sz w:val="17"/>
          <w:szCs w:val="17"/>
        </w:rPr>
        <w:t>się z inspektorem ochrony danych poprzez e-mail: iod@bilgoraj.pl lub pisemnie na adres siedziby Administratora.</w:t>
      </w:r>
    </w:p>
    <w:p w14:paraId="4DF1504C" w14:textId="77777777" w:rsidR="006946F6" w:rsidRPr="00911D1E" w:rsidRDefault="006946F6" w:rsidP="00466105">
      <w:pPr>
        <w:suppressAutoHyphens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110C4">
        <w:rPr>
          <w:rFonts w:ascii="Arial" w:hAnsi="Arial" w:cs="Arial"/>
          <w:b/>
          <w:sz w:val="17"/>
          <w:szCs w:val="17"/>
          <w:lang w:eastAsia="ar-SA"/>
        </w:rPr>
        <w:t>Cele i podstawy przetwarzania danych osobowych:</w:t>
      </w:r>
    </w:p>
    <w:p w14:paraId="3DA24C40" w14:textId="77777777" w:rsidR="00466105" w:rsidRPr="00911D1E" w:rsidRDefault="00466105" w:rsidP="004707A6">
      <w:pPr>
        <w:pStyle w:val="Akapitzlist"/>
        <w:numPr>
          <w:ilvl w:val="0"/>
          <w:numId w:val="1"/>
        </w:numPr>
        <w:spacing w:after="0" w:line="240" w:lineRule="auto"/>
        <w:ind w:left="473"/>
        <w:jc w:val="both"/>
        <w:rPr>
          <w:rFonts w:ascii="Arial" w:hAnsi="Arial" w:cs="Arial"/>
          <w:sz w:val="17"/>
          <w:szCs w:val="17"/>
        </w:rPr>
      </w:pPr>
      <w:r w:rsidRPr="00911D1E">
        <w:rPr>
          <w:rFonts w:ascii="Arial" w:hAnsi="Arial" w:cs="Arial"/>
          <w:bCs/>
          <w:color w:val="000000"/>
          <w:sz w:val="17"/>
          <w:szCs w:val="17"/>
        </w:rPr>
        <w:t xml:space="preserve">Przetwarzanie Pani/Pana danych osobowych odbywa się w celu przeprowadzenia rekrutacji do Programu, </w:t>
      </w:r>
      <w:r w:rsidR="001A125D" w:rsidRPr="00911D1E">
        <w:rPr>
          <w:rFonts w:ascii="Arial" w:hAnsi="Arial" w:cs="Arial"/>
          <w:bCs/>
          <w:color w:val="000000"/>
          <w:sz w:val="17"/>
          <w:szCs w:val="17"/>
        </w:rPr>
        <w:br/>
      </w:r>
      <w:r w:rsidRPr="00911D1E">
        <w:rPr>
          <w:rFonts w:ascii="Arial" w:hAnsi="Arial" w:cs="Arial"/>
          <w:bCs/>
          <w:color w:val="000000"/>
          <w:sz w:val="17"/>
          <w:szCs w:val="17"/>
        </w:rPr>
        <w:t>na podstawie udzielonej zgody osoby, której dane dotyczą (art. 6 ust. 1 lit. a</w:t>
      </w:r>
      <w:r w:rsidR="00E86E69">
        <w:rPr>
          <w:rFonts w:ascii="Arial" w:hAnsi="Arial" w:cs="Arial"/>
          <w:bCs/>
          <w:color w:val="000000"/>
          <w:sz w:val="17"/>
          <w:szCs w:val="17"/>
        </w:rPr>
        <w:t xml:space="preserve"> RODO</w:t>
      </w:r>
      <w:r w:rsidRPr="00911D1E">
        <w:rPr>
          <w:rFonts w:ascii="Arial" w:hAnsi="Arial" w:cs="Arial"/>
          <w:bCs/>
          <w:color w:val="000000"/>
          <w:sz w:val="17"/>
          <w:szCs w:val="17"/>
        </w:rPr>
        <w:t>).</w:t>
      </w:r>
    </w:p>
    <w:p w14:paraId="16540885" w14:textId="77777777" w:rsidR="0070380F" w:rsidRPr="00911D1E" w:rsidRDefault="0070380F" w:rsidP="004707A6">
      <w:pPr>
        <w:pStyle w:val="Akapitzlist"/>
        <w:numPr>
          <w:ilvl w:val="0"/>
          <w:numId w:val="1"/>
        </w:numPr>
        <w:spacing w:after="0" w:line="240" w:lineRule="auto"/>
        <w:ind w:left="47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911D1E">
        <w:rPr>
          <w:rFonts w:ascii="Arial" w:eastAsia="Times New Roman" w:hAnsi="Arial" w:cs="Arial"/>
          <w:sz w:val="17"/>
          <w:szCs w:val="17"/>
          <w:lang w:eastAsia="ar-SA"/>
        </w:rPr>
        <w:t xml:space="preserve">Dane </w:t>
      </w:r>
      <w:r w:rsidR="00A637DB" w:rsidRPr="00911D1E">
        <w:rPr>
          <w:rFonts w:ascii="Arial" w:eastAsia="Times New Roman" w:hAnsi="Arial" w:cs="Arial"/>
          <w:sz w:val="17"/>
          <w:szCs w:val="17"/>
          <w:lang w:eastAsia="ar-SA"/>
        </w:rPr>
        <w:t xml:space="preserve">osobowe </w:t>
      </w:r>
      <w:r w:rsidRPr="00911D1E">
        <w:rPr>
          <w:rFonts w:ascii="Arial" w:eastAsia="Times New Roman" w:hAnsi="Arial" w:cs="Arial"/>
          <w:sz w:val="17"/>
          <w:szCs w:val="17"/>
          <w:lang w:eastAsia="ar-SA"/>
        </w:rPr>
        <w:t>będą przetwarzane ponadto w celach archiwizacyjnych</w:t>
      </w:r>
      <w:r w:rsidR="001A125D" w:rsidRPr="00911D1E">
        <w:rPr>
          <w:rFonts w:ascii="Arial" w:eastAsia="Times New Roman" w:hAnsi="Arial" w:cs="Arial"/>
          <w:sz w:val="17"/>
          <w:szCs w:val="17"/>
          <w:lang w:eastAsia="ar-SA"/>
        </w:rPr>
        <w:t>,</w:t>
      </w:r>
      <w:r w:rsidRPr="00911D1E">
        <w:rPr>
          <w:rFonts w:ascii="Arial" w:eastAsia="Times New Roman" w:hAnsi="Arial" w:cs="Arial"/>
          <w:sz w:val="17"/>
          <w:szCs w:val="17"/>
          <w:lang w:eastAsia="ar-SA"/>
        </w:rPr>
        <w:t xml:space="preserve"> na podstawie ustawy z dnia 14 lipca </w:t>
      </w:r>
      <w:r w:rsidR="00C84480">
        <w:rPr>
          <w:rFonts w:ascii="Arial" w:eastAsia="Times New Roman" w:hAnsi="Arial" w:cs="Arial"/>
          <w:sz w:val="17"/>
          <w:szCs w:val="17"/>
          <w:lang w:eastAsia="ar-SA"/>
        </w:rPr>
        <w:br/>
      </w:r>
      <w:r w:rsidRPr="00911D1E">
        <w:rPr>
          <w:rFonts w:ascii="Arial" w:eastAsia="Times New Roman" w:hAnsi="Arial" w:cs="Arial"/>
          <w:sz w:val="17"/>
          <w:szCs w:val="17"/>
          <w:lang w:eastAsia="ar-SA"/>
        </w:rPr>
        <w:t>1983 r. o narodowym zasobie archiwalnym i archiwach (art. 6 ust. 1 lit. c RODO</w:t>
      </w:r>
      <w:r w:rsidR="008E7BA9" w:rsidRPr="00911D1E">
        <w:rPr>
          <w:rFonts w:ascii="Arial" w:eastAsia="Times New Roman" w:hAnsi="Arial" w:cs="Arial"/>
          <w:sz w:val="17"/>
          <w:szCs w:val="17"/>
          <w:lang w:eastAsia="ar-SA"/>
        </w:rPr>
        <w:t>)</w:t>
      </w:r>
      <w:r w:rsidRPr="00911D1E">
        <w:rPr>
          <w:rFonts w:ascii="Arial" w:hAnsi="Arial" w:cs="Arial"/>
          <w:b/>
          <w:sz w:val="17"/>
          <w:szCs w:val="17"/>
          <w:lang w:eastAsia="ar-SA"/>
        </w:rPr>
        <w:t>.</w:t>
      </w:r>
    </w:p>
    <w:p w14:paraId="30D7A4EB" w14:textId="77777777" w:rsidR="006946F6" w:rsidRPr="00911D1E" w:rsidRDefault="006946F6" w:rsidP="00466105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911D1E">
        <w:rPr>
          <w:rFonts w:ascii="Arial" w:hAnsi="Arial" w:cs="Arial"/>
          <w:b/>
          <w:sz w:val="17"/>
          <w:szCs w:val="17"/>
          <w:lang w:eastAsia="ar-SA"/>
        </w:rPr>
        <w:t>Odbiorcy danych osobowych:</w:t>
      </w:r>
    </w:p>
    <w:p w14:paraId="5BDE939A" w14:textId="77777777" w:rsidR="0070380F" w:rsidRPr="00911D1E" w:rsidRDefault="0070380F" w:rsidP="004707A6">
      <w:pPr>
        <w:numPr>
          <w:ilvl w:val="0"/>
          <w:numId w:val="1"/>
        </w:numPr>
        <w:suppressAutoHyphens/>
        <w:spacing w:after="0" w:line="240" w:lineRule="auto"/>
        <w:ind w:left="473"/>
        <w:jc w:val="both"/>
        <w:rPr>
          <w:rFonts w:ascii="Arial" w:hAnsi="Arial" w:cs="Arial"/>
          <w:sz w:val="17"/>
          <w:szCs w:val="17"/>
        </w:rPr>
      </w:pPr>
      <w:r w:rsidRPr="00911D1E">
        <w:rPr>
          <w:rFonts w:ascii="Arial" w:hAnsi="Arial" w:cs="Arial"/>
          <w:sz w:val="17"/>
          <w:szCs w:val="17"/>
        </w:rPr>
        <w:t>D</w:t>
      </w:r>
      <w:r w:rsidR="006946F6" w:rsidRPr="00911D1E">
        <w:rPr>
          <w:rFonts w:ascii="Arial" w:hAnsi="Arial" w:cs="Arial"/>
          <w:sz w:val="17"/>
          <w:szCs w:val="17"/>
        </w:rPr>
        <w:t>ane osobowe mogą być przekazane wyłącznie podmiotom, które uprawnione są do ich otrzymania przepisami prawa</w:t>
      </w:r>
      <w:r w:rsidR="0064198A">
        <w:rPr>
          <w:rFonts w:ascii="Arial" w:hAnsi="Arial" w:cs="Arial"/>
          <w:sz w:val="17"/>
          <w:szCs w:val="17"/>
        </w:rPr>
        <w:t>, w tym W</w:t>
      </w:r>
      <w:r w:rsidRPr="00911D1E">
        <w:rPr>
          <w:rFonts w:ascii="Arial" w:hAnsi="Arial" w:cs="Arial"/>
          <w:sz w:val="17"/>
          <w:szCs w:val="17"/>
        </w:rPr>
        <w:t>ojewodzie Lubelskiemu oraz Ministrowi Rodziny i Polityki Społecznej</w:t>
      </w:r>
      <w:r w:rsidR="00294952">
        <w:rPr>
          <w:rFonts w:ascii="Arial" w:hAnsi="Arial" w:cs="Arial"/>
          <w:sz w:val="17"/>
          <w:szCs w:val="17"/>
        </w:rPr>
        <w:t xml:space="preserve"> m.in.</w:t>
      </w:r>
      <w:r w:rsidRPr="00911D1E">
        <w:rPr>
          <w:rFonts w:ascii="Arial" w:hAnsi="Arial" w:cs="Arial"/>
          <w:sz w:val="17"/>
          <w:szCs w:val="17"/>
        </w:rPr>
        <w:t xml:space="preserve"> w celach sprawozdawczych i kontrolnych.</w:t>
      </w:r>
    </w:p>
    <w:p w14:paraId="04D158AF" w14:textId="77777777" w:rsidR="006946F6" w:rsidRPr="00911D1E" w:rsidRDefault="006946F6" w:rsidP="004707A6">
      <w:pPr>
        <w:numPr>
          <w:ilvl w:val="0"/>
          <w:numId w:val="1"/>
        </w:numPr>
        <w:suppressAutoHyphens/>
        <w:spacing w:after="0" w:line="240" w:lineRule="auto"/>
        <w:ind w:left="473"/>
        <w:jc w:val="both"/>
        <w:rPr>
          <w:rFonts w:ascii="Arial" w:hAnsi="Arial" w:cs="Arial"/>
          <w:sz w:val="17"/>
          <w:szCs w:val="17"/>
        </w:rPr>
      </w:pPr>
      <w:r w:rsidRPr="00911D1E">
        <w:rPr>
          <w:rFonts w:ascii="Arial" w:hAnsi="Arial" w:cs="Arial"/>
          <w:sz w:val="17"/>
          <w:szCs w:val="17"/>
        </w:rPr>
        <w:t xml:space="preserve">Ponadto, </w:t>
      </w:r>
      <w:r w:rsidR="00466105" w:rsidRPr="00911D1E">
        <w:rPr>
          <w:rFonts w:ascii="Arial" w:hAnsi="Arial" w:cs="Arial"/>
          <w:sz w:val="17"/>
          <w:szCs w:val="17"/>
        </w:rPr>
        <w:t xml:space="preserve">dane </w:t>
      </w:r>
      <w:r w:rsidR="001B67E0">
        <w:rPr>
          <w:rFonts w:ascii="Arial" w:hAnsi="Arial" w:cs="Arial"/>
          <w:sz w:val="17"/>
          <w:szCs w:val="17"/>
        </w:rPr>
        <w:t xml:space="preserve">zostaną przekazane podmiotowi realizującemu zadanie wybranemu w trybie </w:t>
      </w:r>
      <w:r w:rsidR="0061600F">
        <w:rPr>
          <w:rFonts w:ascii="Arial" w:hAnsi="Arial" w:cs="Arial"/>
          <w:sz w:val="17"/>
          <w:szCs w:val="17"/>
        </w:rPr>
        <w:t>konkursu ofert</w:t>
      </w:r>
      <w:r w:rsidR="001B67E0">
        <w:rPr>
          <w:rFonts w:ascii="Arial" w:hAnsi="Arial" w:cs="Arial"/>
          <w:sz w:val="17"/>
          <w:szCs w:val="17"/>
        </w:rPr>
        <w:t xml:space="preserve"> </w:t>
      </w:r>
      <w:r w:rsidR="0061600F">
        <w:rPr>
          <w:rFonts w:ascii="Arial" w:hAnsi="Arial" w:cs="Arial"/>
          <w:sz w:val="17"/>
          <w:szCs w:val="17"/>
        </w:rPr>
        <w:br/>
      </w:r>
      <w:r w:rsidR="009D6076" w:rsidRPr="007641C3">
        <w:rPr>
          <w:rFonts w:ascii="Arial" w:hAnsi="Arial" w:cs="Arial"/>
          <w:sz w:val="17"/>
          <w:szCs w:val="17"/>
        </w:rPr>
        <w:t>tj. Lubelskiemu Oddziałowi Okręgowemu Polskiego Czerwonego Krzyża z siedzibą w Lublinie</w:t>
      </w:r>
      <w:r w:rsidR="007641C3">
        <w:rPr>
          <w:rFonts w:ascii="Arial" w:hAnsi="Arial" w:cs="Arial"/>
          <w:sz w:val="17"/>
          <w:szCs w:val="17"/>
        </w:rPr>
        <w:t xml:space="preserve"> </w:t>
      </w:r>
      <w:r w:rsidR="001B67E0">
        <w:rPr>
          <w:rFonts w:ascii="Arial" w:hAnsi="Arial" w:cs="Arial"/>
          <w:sz w:val="17"/>
          <w:szCs w:val="17"/>
        </w:rPr>
        <w:t>oraz</w:t>
      </w:r>
      <w:r w:rsidR="00DF5D05">
        <w:rPr>
          <w:rFonts w:ascii="Arial" w:hAnsi="Arial" w:cs="Arial"/>
          <w:sz w:val="17"/>
          <w:szCs w:val="17"/>
        </w:rPr>
        <w:t xml:space="preserve"> mogą być ujawnione</w:t>
      </w:r>
      <w:r w:rsidR="001B67E0">
        <w:rPr>
          <w:rFonts w:ascii="Arial" w:hAnsi="Arial" w:cs="Arial"/>
          <w:sz w:val="17"/>
          <w:szCs w:val="17"/>
        </w:rPr>
        <w:t xml:space="preserve"> innym podmiotom</w:t>
      </w:r>
      <w:r w:rsidRPr="00911D1E">
        <w:rPr>
          <w:rFonts w:ascii="Arial" w:hAnsi="Arial" w:cs="Arial"/>
          <w:sz w:val="17"/>
          <w:szCs w:val="17"/>
        </w:rPr>
        <w:t xml:space="preserve"> przetwarzającym, takim jak podmioty zapewniające obsługę, utrzymanie i serwis systemów informatycznych wykorzystywanych przy ich przetwarzaniu.</w:t>
      </w:r>
    </w:p>
    <w:p w14:paraId="6E43EDF7" w14:textId="77777777" w:rsidR="006946F6" w:rsidRPr="00911D1E" w:rsidRDefault="006946F6" w:rsidP="00466105">
      <w:pPr>
        <w:suppressAutoHyphens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ar-SA"/>
        </w:rPr>
      </w:pPr>
      <w:r w:rsidRPr="00911D1E">
        <w:rPr>
          <w:rFonts w:ascii="Arial" w:hAnsi="Arial" w:cs="Arial"/>
          <w:b/>
          <w:sz w:val="17"/>
          <w:szCs w:val="17"/>
          <w:lang w:eastAsia="ar-SA"/>
        </w:rPr>
        <w:t>Okres przechowywania danych:</w:t>
      </w:r>
    </w:p>
    <w:p w14:paraId="3F0D0601" w14:textId="77777777" w:rsidR="006946F6" w:rsidRPr="007641C3" w:rsidRDefault="006946F6" w:rsidP="004707A6">
      <w:pPr>
        <w:pStyle w:val="Akapitzlist"/>
        <w:numPr>
          <w:ilvl w:val="0"/>
          <w:numId w:val="1"/>
        </w:numPr>
        <w:suppressAutoHyphens/>
        <w:spacing w:after="0" w:line="240" w:lineRule="auto"/>
        <w:ind w:left="473"/>
        <w:jc w:val="both"/>
        <w:rPr>
          <w:rFonts w:ascii="Arial" w:hAnsi="Arial" w:cs="Arial"/>
          <w:color w:val="FF0000"/>
          <w:sz w:val="17"/>
          <w:szCs w:val="17"/>
        </w:rPr>
      </w:pPr>
      <w:r w:rsidRPr="00911D1E">
        <w:rPr>
          <w:rFonts w:ascii="Arial" w:eastAsia="Times New Roman" w:hAnsi="Arial" w:cs="Arial"/>
          <w:sz w:val="17"/>
          <w:szCs w:val="17"/>
          <w:lang w:eastAsia="pl-PL"/>
        </w:rPr>
        <w:t xml:space="preserve">Pani/Pana dane osobowe będą przechowywane przez okres </w:t>
      </w:r>
      <w:r w:rsidR="00FA74E1" w:rsidRPr="00911D1E">
        <w:rPr>
          <w:rFonts w:ascii="Arial" w:eastAsia="Times New Roman" w:hAnsi="Arial" w:cs="Arial"/>
          <w:sz w:val="17"/>
          <w:szCs w:val="17"/>
          <w:lang w:eastAsia="pl-PL"/>
        </w:rPr>
        <w:t>niezbędny do spełnienia celu, dla którego zostały zebrane oraz w okresie wskazanym przepisami prawa, w tym</w:t>
      </w:r>
      <w:r w:rsidR="00911D1E">
        <w:rPr>
          <w:rFonts w:ascii="Arial" w:eastAsia="Times New Roman" w:hAnsi="Arial" w:cs="Arial"/>
          <w:sz w:val="17"/>
          <w:szCs w:val="17"/>
          <w:lang w:eastAsia="pl-PL"/>
        </w:rPr>
        <w:t xml:space="preserve"> w celach archiwalnych zgodnie </w:t>
      </w:r>
      <w:r w:rsidR="00FA74E1" w:rsidRPr="00911D1E">
        <w:rPr>
          <w:rFonts w:ascii="Arial" w:eastAsia="Times New Roman" w:hAnsi="Arial" w:cs="Arial"/>
          <w:sz w:val="17"/>
          <w:szCs w:val="17"/>
          <w:lang w:eastAsia="pl-PL"/>
        </w:rPr>
        <w:t xml:space="preserve">z rzeczowym wykazem akt </w:t>
      </w:r>
      <w:r w:rsidRPr="00911D1E">
        <w:rPr>
          <w:rFonts w:ascii="Arial" w:eastAsia="Times New Roman" w:hAnsi="Arial" w:cs="Arial"/>
          <w:sz w:val="17"/>
          <w:szCs w:val="17"/>
          <w:lang w:eastAsia="pl-PL"/>
        </w:rPr>
        <w:t xml:space="preserve">przez </w:t>
      </w:r>
      <w:r w:rsidR="001D1D43" w:rsidRPr="007641C3">
        <w:rPr>
          <w:rFonts w:ascii="Arial" w:eastAsia="Times New Roman" w:hAnsi="Arial" w:cs="Arial"/>
          <w:sz w:val="17"/>
          <w:szCs w:val="17"/>
          <w:lang w:eastAsia="pl-PL"/>
        </w:rPr>
        <w:t xml:space="preserve">okres 5 </w:t>
      </w:r>
      <w:r w:rsidRPr="007641C3">
        <w:rPr>
          <w:rFonts w:ascii="Arial" w:eastAsia="Times New Roman" w:hAnsi="Arial" w:cs="Arial"/>
          <w:sz w:val="17"/>
          <w:szCs w:val="17"/>
          <w:lang w:eastAsia="pl-PL"/>
        </w:rPr>
        <w:t>lat</w:t>
      </w:r>
      <w:r w:rsidR="00C84480" w:rsidRPr="007641C3">
        <w:rPr>
          <w:rFonts w:ascii="Arial" w:eastAsia="Times New Roman" w:hAnsi="Arial" w:cs="Arial"/>
          <w:sz w:val="17"/>
          <w:szCs w:val="17"/>
          <w:lang w:eastAsia="pl-PL"/>
        </w:rPr>
        <w:t xml:space="preserve"> lub do momentu wycofania zgody.</w:t>
      </w:r>
    </w:p>
    <w:p w14:paraId="71AC3624" w14:textId="77777777" w:rsidR="006946F6" w:rsidRPr="00911D1E" w:rsidRDefault="006946F6" w:rsidP="00466105">
      <w:pPr>
        <w:suppressAutoHyphens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ar-SA"/>
        </w:rPr>
      </w:pPr>
      <w:r w:rsidRPr="00911D1E">
        <w:rPr>
          <w:rFonts w:ascii="Arial" w:hAnsi="Arial" w:cs="Arial"/>
          <w:b/>
          <w:sz w:val="17"/>
          <w:szCs w:val="17"/>
          <w:lang w:eastAsia="ar-SA"/>
        </w:rPr>
        <w:t>Prawa osób, których dane dotyczą:</w:t>
      </w:r>
    </w:p>
    <w:p w14:paraId="76A604DA" w14:textId="77777777" w:rsidR="006946F6" w:rsidRPr="00911D1E" w:rsidRDefault="006946F6" w:rsidP="004707A6">
      <w:pPr>
        <w:pStyle w:val="Akapitzlist"/>
        <w:numPr>
          <w:ilvl w:val="0"/>
          <w:numId w:val="1"/>
        </w:numPr>
        <w:suppressAutoHyphens/>
        <w:spacing w:after="0" w:line="240" w:lineRule="auto"/>
        <w:ind w:left="473"/>
        <w:jc w:val="both"/>
        <w:rPr>
          <w:rFonts w:ascii="Arial" w:hAnsi="Arial" w:cs="Arial"/>
          <w:sz w:val="17"/>
          <w:szCs w:val="17"/>
        </w:rPr>
      </w:pPr>
      <w:r w:rsidRPr="00911D1E">
        <w:rPr>
          <w:rFonts w:ascii="Arial" w:hAnsi="Arial" w:cs="Arial"/>
          <w:sz w:val="17"/>
          <w:szCs w:val="17"/>
        </w:rPr>
        <w:t>W przypadkach przewidzianych przepisami prawa ma Pani/Pan pra</w:t>
      </w:r>
      <w:r w:rsidR="00466105" w:rsidRPr="00911D1E">
        <w:rPr>
          <w:rFonts w:ascii="Arial" w:hAnsi="Arial" w:cs="Arial"/>
          <w:sz w:val="17"/>
          <w:szCs w:val="17"/>
        </w:rPr>
        <w:t xml:space="preserve">wo do dostępu do swoich danych </w:t>
      </w:r>
      <w:r w:rsidR="00914CB8" w:rsidRPr="00911D1E">
        <w:rPr>
          <w:rFonts w:ascii="Arial" w:hAnsi="Arial" w:cs="Arial"/>
          <w:sz w:val="17"/>
          <w:szCs w:val="17"/>
        </w:rPr>
        <w:br/>
      </w:r>
      <w:r w:rsidRPr="00911D1E">
        <w:rPr>
          <w:rFonts w:ascii="Arial" w:hAnsi="Arial" w:cs="Arial"/>
          <w:sz w:val="17"/>
          <w:szCs w:val="17"/>
        </w:rPr>
        <w:t xml:space="preserve">oraz otrzymania ich kopii, sprostowania (poprawiania) swoich danych osobowych, ograniczenia przetwarzania danych osobowych oraz prawo wniesienia </w:t>
      </w:r>
      <w:r w:rsidRPr="00911D1E">
        <w:rPr>
          <w:rFonts w:ascii="Arial" w:hAnsi="Arial" w:cs="Arial"/>
          <w:spacing w:val="-1"/>
          <w:sz w:val="17"/>
          <w:szCs w:val="17"/>
        </w:rPr>
        <w:t>skargi do organu nadzorczego, którym jest Prezes Urzędu Ochrony Danych Osobowych z siedzibą w Warszawie, przy ul. Stawki 2, 00-193 Warszawa.</w:t>
      </w:r>
    </w:p>
    <w:p w14:paraId="5A15101C" w14:textId="77777777" w:rsidR="00466105" w:rsidRPr="00911D1E" w:rsidRDefault="00675967" w:rsidP="00675967">
      <w:pPr>
        <w:pStyle w:val="Akapitzlist"/>
        <w:numPr>
          <w:ilvl w:val="0"/>
          <w:numId w:val="1"/>
        </w:numPr>
        <w:suppressAutoHyphens/>
        <w:spacing w:after="0" w:line="240" w:lineRule="auto"/>
        <w:ind w:left="473"/>
        <w:jc w:val="both"/>
        <w:rPr>
          <w:rFonts w:ascii="Arial" w:hAnsi="Arial" w:cs="Arial"/>
          <w:sz w:val="17"/>
          <w:szCs w:val="17"/>
        </w:rPr>
      </w:pPr>
      <w:r w:rsidRPr="00911D1E">
        <w:rPr>
          <w:rFonts w:ascii="Arial" w:hAnsi="Arial" w:cs="Arial"/>
          <w:spacing w:val="-1"/>
          <w:sz w:val="17"/>
          <w:szCs w:val="17"/>
        </w:rPr>
        <w:t xml:space="preserve">W przypadku danych przetwarzanych na podstawie zgody, co do zasady przysługuje Pani/Panu prawo do cofnięcia tej zgody w dowolnym momencie, bez wpływu na zgodność z prawem przetwarzania dokonanego przed jej cofnięciem. </w:t>
      </w:r>
      <w:r w:rsidRPr="00911D1E">
        <w:rPr>
          <w:rFonts w:ascii="Arial" w:hAnsi="Arial" w:cs="Arial"/>
          <w:sz w:val="17"/>
          <w:szCs w:val="17"/>
        </w:rPr>
        <w:t>Jednakże, r</w:t>
      </w:r>
      <w:r w:rsidR="00466105" w:rsidRPr="00911D1E">
        <w:rPr>
          <w:rFonts w:ascii="Arial" w:hAnsi="Arial" w:cs="Arial"/>
          <w:sz w:val="17"/>
          <w:szCs w:val="17"/>
        </w:rPr>
        <w:t>ealizacja praw</w:t>
      </w:r>
      <w:r w:rsidRPr="00911D1E">
        <w:rPr>
          <w:rFonts w:ascii="Arial" w:hAnsi="Arial" w:cs="Arial"/>
          <w:sz w:val="17"/>
          <w:szCs w:val="17"/>
        </w:rPr>
        <w:t xml:space="preserve">a do usunięcia danych osobowych, cofnięcia zgody na przetwarzanie danych oraz </w:t>
      </w:r>
      <w:r w:rsidR="00466105" w:rsidRPr="00911D1E">
        <w:rPr>
          <w:rFonts w:ascii="Arial" w:hAnsi="Arial" w:cs="Arial"/>
          <w:sz w:val="17"/>
          <w:szCs w:val="17"/>
        </w:rPr>
        <w:t xml:space="preserve">ograniczenia ich przetwarzania </w:t>
      </w:r>
      <w:r w:rsidRPr="00911D1E">
        <w:rPr>
          <w:rFonts w:ascii="Arial" w:hAnsi="Arial" w:cs="Arial"/>
          <w:sz w:val="17"/>
          <w:szCs w:val="17"/>
        </w:rPr>
        <w:t>nie</w:t>
      </w:r>
      <w:r w:rsidR="00466105" w:rsidRPr="00911D1E">
        <w:rPr>
          <w:rFonts w:ascii="Arial" w:hAnsi="Arial" w:cs="Arial"/>
          <w:sz w:val="17"/>
          <w:szCs w:val="17"/>
        </w:rPr>
        <w:t xml:space="preserve"> może nie zostać zrealizowana w przypadku gdy </w:t>
      </w:r>
      <w:r w:rsidR="00D37934" w:rsidRPr="00911D1E">
        <w:rPr>
          <w:rFonts w:ascii="Arial" w:hAnsi="Arial" w:cs="Arial"/>
          <w:sz w:val="17"/>
          <w:szCs w:val="17"/>
        </w:rPr>
        <w:t xml:space="preserve">Miejski </w:t>
      </w:r>
      <w:r w:rsidR="00466105" w:rsidRPr="00911D1E">
        <w:rPr>
          <w:rFonts w:ascii="Arial" w:hAnsi="Arial" w:cs="Arial"/>
          <w:sz w:val="17"/>
          <w:szCs w:val="17"/>
        </w:rPr>
        <w:t>Ośrodek Pomocy Społecznej jest zobowiązany na podstawie przepisów prawa do dalszego przetwarzania danych osobowych</w:t>
      </w:r>
      <w:r w:rsidRPr="00911D1E">
        <w:rPr>
          <w:rFonts w:ascii="Arial" w:hAnsi="Arial" w:cs="Arial"/>
          <w:sz w:val="17"/>
          <w:szCs w:val="17"/>
        </w:rPr>
        <w:t>,</w:t>
      </w:r>
      <w:r w:rsidR="00466105" w:rsidRPr="00911D1E">
        <w:rPr>
          <w:rFonts w:ascii="Arial" w:hAnsi="Arial" w:cs="Arial"/>
          <w:sz w:val="17"/>
          <w:szCs w:val="17"/>
        </w:rPr>
        <w:t xml:space="preserve"> </w:t>
      </w:r>
      <w:r w:rsidR="00911D1E">
        <w:rPr>
          <w:rFonts w:ascii="Arial" w:hAnsi="Arial" w:cs="Arial"/>
          <w:sz w:val="17"/>
          <w:szCs w:val="17"/>
        </w:rPr>
        <w:br/>
      </w:r>
      <w:r w:rsidR="00466105" w:rsidRPr="00911D1E">
        <w:rPr>
          <w:rFonts w:ascii="Arial" w:hAnsi="Arial" w:cs="Arial"/>
          <w:sz w:val="17"/>
          <w:szCs w:val="17"/>
        </w:rPr>
        <w:t xml:space="preserve">w zakresie określonym przez odpowiednie przepisy prawa lub w celach niezbędnych do ustalenia, dochodzenia </w:t>
      </w:r>
      <w:r w:rsidR="00911D1E">
        <w:rPr>
          <w:rFonts w:ascii="Arial" w:hAnsi="Arial" w:cs="Arial"/>
          <w:sz w:val="17"/>
          <w:szCs w:val="17"/>
        </w:rPr>
        <w:br/>
      </w:r>
      <w:r w:rsidR="005E1CB7">
        <w:rPr>
          <w:rFonts w:ascii="Arial" w:hAnsi="Arial" w:cs="Arial"/>
          <w:sz w:val="17"/>
          <w:szCs w:val="17"/>
        </w:rPr>
        <w:t>lub obrony roszczeń.</w:t>
      </w:r>
    </w:p>
    <w:p w14:paraId="7517F82E" w14:textId="77777777" w:rsidR="006946F6" w:rsidRPr="00911D1E" w:rsidRDefault="006946F6" w:rsidP="004707A6">
      <w:pPr>
        <w:suppressAutoHyphens/>
        <w:spacing w:after="0" w:line="240" w:lineRule="auto"/>
        <w:jc w:val="both"/>
        <w:rPr>
          <w:rFonts w:ascii="Arial" w:hAnsi="Arial" w:cs="Arial"/>
          <w:sz w:val="17"/>
          <w:szCs w:val="17"/>
          <w:lang w:eastAsia="ar-SA"/>
        </w:rPr>
      </w:pPr>
      <w:r w:rsidRPr="00911D1E">
        <w:rPr>
          <w:rFonts w:ascii="Arial" w:hAnsi="Arial" w:cs="Arial"/>
          <w:b/>
          <w:sz w:val="17"/>
          <w:szCs w:val="17"/>
          <w:lang w:eastAsia="ar-SA"/>
        </w:rPr>
        <w:t>Informacja o wymogu podania danych:</w:t>
      </w:r>
    </w:p>
    <w:p w14:paraId="33990023" w14:textId="77777777" w:rsidR="00466105" w:rsidRPr="00911D1E" w:rsidRDefault="00466105" w:rsidP="004707A6">
      <w:pPr>
        <w:pStyle w:val="Akapitzlist"/>
        <w:numPr>
          <w:ilvl w:val="0"/>
          <w:numId w:val="1"/>
        </w:numPr>
        <w:spacing w:after="0" w:line="240" w:lineRule="auto"/>
        <w:ind w:left="473"/>
        <w:jc w:val="both"/>
        <w:rPr>
          <w:rFonts w:ascii="Arial" w:hAnsi="Arial" w:cs="Arial"/>
          <w:sz w:val="17"/>
          <w:szCs w:val="17"/>
        </w:rPr>
      </w:pPr>
      <w:r w:rsidRPr="00911D1E">
        <w:rPr>
          <w:rFonts w:ascii="Arial" w:hAnsi="Arial" w:cs="Arial"/>
          <w:sz w:val="17"/>
          <w:szCs w:val="17"/>
        </w:rPr>
        <w:t xml:space="preserve">Podanie przez Panią/Pana danych osobowych ma charakter dobrowolny, </w:t>
      </w:r>
      <w:r w:rsidR="0061600F">
        <w:rPr>
          <w:rFonts w:ascii="Arial" w:hAnsi="Arial" w:cs="Arial"/>
          <w:sz w:val="17"/>
          <w:szCs w:val="17"/>
        </w:rPr>
        <w:t>lecz jednocześnie jest</w:t>
      </w:r>
      <w:r w:rsidRPr="00911D1E">
        <w:rPr>
          <w:rFonts w:ascii="Arial" w:hAnsi="Arial" w:cs="Arial"/>
          <w:sz w:val="17"/>
          <w:szCs w:val="17"/>
        </w:rPr>
        <w:t xml:space="preserve"> warunkiem niezbędnym do </w:t>
      </w:r>
      <w:r w:rsidR="00C84480">
        <w:rPr>
          <w:rFonts w:ascii="Arial" w:hAnsi="Arial" w:cs="Arial"/>
          <w:sz w:val="17"/>
          <w:szCs w:val="17"/>
        </w:rPr>
        <w:t xml:space="preserve">wzięcia udziału w rekrutacji i </w:t>
      </w:r>
      <w:r w:rsidR="0061600F">
        <w:rPr>
          <w:rFonts w:ascii="Arial" w:hAnsi="Arial" w:cs="Arial"/>
          <w:sz w:val="17"/>
          <w:szCs w:val="17"/>
        </w:rPr>
        <w:t>zakwalifikowania do Programu</w:t>
      </w:r>
      <w:r w:rsidRPr="00911D1E">
        <w:rPr>
          <w:rFonts w:ascii="Arial" w:hAnsi="Arial" w:cs="Arial"/>
          <w:sz w:val="17"/>
          <w:szCs w:val="17"/>
        </w:rPr>
        <w:t>. Konsekwencją niepodania wymaganych danych osobowych będzie brak możliwości finalizacji proc</w:t>
      </w:r>
      <w:r w:rsidR="004707A6" w:rsidRPr="00911D1E">
        <w:rPr>
          <w:rFonts w:ascii="Arial" w:hAnsi="Arial" w:cs="Arial"/>
          <w:sz w:val="17"/>
          <w:szCs w:val="17"/>
        </w:rPr>
        <w:t xml:space="preserve">esu rekrutacji i udziału w </w:t>
      </w:r>
      <w:r w:rsidRPr="00911D1E">
        <w:rPr>
          <w:rFonts w:ascii="Arial" w:hAnsi="Arial" w:cs="Arial"/>
          <w:sz w:val="17"/>
          <w:szCs w:val="17"/>
        </w:rPr>
        <w:t>Programie.</w:t>
      </w:r>
    </w:p>
    <w:p w14:paraId="0FA70946" w14:textId="77777777" w:rsidR="006946F6" w:rsidRPr="00911D1E" w:rsidRDefault="006946F6" w:rsidP="00947E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ar-SA"/>
        </w:rPr>
      </w:pPr>
      <w:r w:rsidRPr="00911D1E">
        <w:rPr>
          <w:rFonts w:ascii="Arial" w:hAnsi="Arial" w:cs="Arial"/>
          <w:b/>
          <w:sz w:val="17"/>
          <w:szCs w:val="17"/>
          <w:lang w:eastAsia="ar-SA"/>
        </w:rPr>
        <w:t>Pozostałe informacje:</w:t>
      </w:r>
    </w:p>
    <w:p w14:paraId="161B6BA5" w14:textId="77777777" w:rsidR="00466105" w:rsidRPr="00911D1E" w:rsidRDefault="00466105" w:rsidP="004707A6">
      <w:pPr>
        <w:numPr>
          <w:ilvl w:val="0"/>
          <w:numId w:val="1"/>
        </w:numPr>
        <w:spacing w:after="0" w:line="240" w:lineRule="auto"/>
        <w:ind w:left="473"/>
        <w:jc w:val="both"/>
        <w:rPr>
          <w:rFonts w:ascii="Arial" w:hAnsi="Arial" w:cs="Arial"/>
          <w:sz w:val="17"/>
          <w:szCs w:val="17"/>
        </w:rPr>
      </w:pPr>
      <w:r w:rsidRPr="00911D1E">
        <w:rPr>
          <w:rFonts w:ascii="Arial" w:hAnsi="Arial" w:cs="Arial"/>
          <w:sz w:val="17"/>
          <w:szCs w:val="17"/>
        </w:rPr>
        <w:t xml:space="preserve">Pani/Pana dane osobowe mogą być przetwarzane w sposób zautomatyzowany, nie będzie to jednak prowadzić </w:t>
      </w:r>
      <w:r w:rsidR="00911D1E">
        <w:rPr>
          <w:rFonts w:ascii="Arial" w:hAnsi="Arial" w:cs="Arial"/>
          <w:sz w:val="17"/>
          <w:szCs w:val="17"/>
        </w:rPr>
        <w:br/>
      </w:r>
      <w:r w:rsidRPr="00911D1E">
        <w:rPr>
          <w:rFonts w:ascii="Arial" w:hAnsi="Arial" w:cs="Arial"/>
          <w:sz w:val="17"/>
          <w:szCs w:val="17"/>
        </w:rPr>
        <w:t>do zautomatyzowanego podejmowania decyzji i profilowania.</w:t>
      </w:r>
    </w:p>
    <w:p w14:paraId="34FD48AC" w14:textId="77777777" w:rsidR="006946F6" w:rsidRDefault="006946F6" w:rsidP="004707A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73"/>
        <w:jc w:val="both"/>
        <w:rPr>
          <w:rFonts w:ascii="Arial" w:hAnsi="Arial" w:cs="Arial"/>
          <w:sz w:val="17"/>
          <w:szCs w:val="17"/>
          <w:lang w:eastAsia="ar-SA"/>
        </w:rPr>
      </w:pPr>
      <w:r w:rsidRPr="00911D1E">
        <w:rPr>
          <w:rFonts w:ascii="Arial" w:hAnsi="Arial" w:cs="Arial"/>
          <w:sz w:val="17"/>
          <w:szCs w:val="17"/>
          <w:lang w:eastAsia="ar-SA"/>
        </w:rPr>
        <w:t>Administrator nie zamierza przekazywać Pani/Pana danych do państw trzecich, organizacji międzynarodowych.</w:t>
      </w:r>
    </w:p>
    <w:p w14:paraId="73D9BD02" w14:textId="77777777" w:rsidR="00911D1E" w:rsidRDefault="00911D1E" w:rsidP="00911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eastAsia="ar-SA"/>
        </w:rPr>
      </w:pPr>
    </w:p>
    <w:p w14:paraId="0334DD5B" w14:textId="77777777" w:rsidR="00911D1E" w:rsidRDefault="00911D1E" w:rsidP="00911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eastAsia="ar-SA"/>
        </w:rPr>
      </w:pPr>
    </w:p>
    <w:p w14:paraId="1E1CA7A1" w14:textId="77777777" w:rsidR="002676F1" w:rsidRPr="00911D1E" w:rsidRDefault="002676F1" w:rsidP="00911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eastAsia="ar-SA"/>
        </w:rPr>
      </w:pPr>
    </w:p>
    <w:p w14:paraId="4C578E7A" w14:textId="77777777" w:rsidR="00BC0246" w:rsidRPr="00911D1E" w:rsidRDefault="00BC0246" w:rsidP="004707A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7"/>
          <w:szCs w:val="17"/>
          <w:lang w:eastAsia="ar-SA"/>
        </w:rPr>
      </w:pPr>
    </w:p>
    <w:p w14:paraId="5601B7A2" w14:textId="77777777" w:rsidR="003214B8" w:rsidRDefault="00942A10" w:rsidP="00942A1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3214B8">
        <w:rPr>
          <w:rFonts w:ascii="Arial" w:hAnsi="Arial" w:cs="Arial"/>
          <w:sz w:val="18"/>
          <w:szCs w:val="18"/>
        </w:rPr>
        <w:t xml:space="preserve">……………………………..………….    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3214B8">
        <w:rPr>
          <w:rFonts w:ascii="Arial" w:hAnsi="Arial" w:cs="Arial"/>
          <w:sz w:val="18"/>
          <w:szCs w:val="18"/>
        </w:rPr>
        <w:t>……….………………………………….</w:t>
      </w:r>
    </w:p>
    <w:p w14:paraId="1AEEAF79" w14:textId="77777777" w:rsidR="00320921" w:rsidRDefault="003214B8" w:rsidP="003214B8">
      <w:pPr>
        <w:spacing w:after="0" w:line="240" w:lineRule="auto"/>
        <w:ind w:left="567"/>
        <w:rPr>
          <w:rFonts w:ascii="Arial" w:hAnsi="Arial" w:cs="Arial"/>
          <w:sz w:val="12"/>
          <w:szCs w:val="12"/>
        </w:rPr>
      </w:pPr>
      <w:r w:rsidRPr="0027631D">
        <w:rPr>
          <w:rFonts w:ascii="Arial" w:hAnsi="Arial" w:cs="Arial"/>
          <w:sz w:val="12"/>
          <w:szCs w:val="12"/>
        </w:rPr>
        <w:t xml:space="preserve">    </w:t>
      </w:r>
      <w:r w:rsidR="00C6491C" w:rsidRPr="0027631D">
        <w:rPr>
          <w:rFonts w:ascii="Arial" w:hAnsi="Arial" w:cs="Arial"/>
          <w:sz w:val="12"/>
          <w:szCs w:val="12"/>
        </w:rPr>
        <w:t xml:space="preserve">              </w:t>
      </w:r>
      <w:r w:rsidRPr="0027631D">
        <w:rPr>
          <w:rFonts w:ascii="Arial" w:hAnsi="Arial" w:cs="Arial"/>
          <w:sz w:val="12"/>
          <w:szCs w:val="12"/>
        </w:rPr>
        <w:t xml:space="preserve"> /</w:t>
      </w:r>
      <w:r w:rsidRPr="00911D1E">
        <w:rPr>
          <w:rFonts w:ascii="Arial" w:hAnsi="Arial" w:cs="Arial"/>
          <w:sz w:val="12"/>
          <w:szCs w:val="12"/>
        </w:rPr>
        <w:t xml:space="preserve">miejscowość/                                                                          </w:t>
      </w:r>
      <w:r w:rsidR="00911D1E">
        <w:rPr>
          <w:rFonts w:ascii="Arial" w:hAnsi="Arial" w:cs="Arial"/>
          <w:sz w:val="12"/>
          <w:szCs w:val="12"/>
        </w:rPr>
        <w:t xml:space="preserve">                                      </w:t>
      </w:r>
      <w:r w:rsidR="00C6491C">
        <w:rPr>
          <w:rFonts w:ascii="Arial" w:hAnsi="Arial" w:cs="Arial"/>
          <w:sz w:val="12"/>
          <w:szCs w:val="12"/>
        </w:rPr>
        <w:t xml:space="preserve">     </w:t>
      </w:r>
      <w:r w:rsidR="008A7112">
        <w:rPr>
          <w:rFonts w:ascii="Arial" w:hAnsi="Arial" w:cs="Arial"/>
          <w:sz w:val="12"/>
          <w:szCs w:val="12"/>
        </w:rPr>
        <w:t xml:space="preserve">                 </w:t>
      </w:r>
      <w:r w:rsidRPr="00911D1E">
        <w:rPr>
          <w:rFonts w:ascii="Arial" w:hAnsi="Arial" w:cs="Arial"/>
          <w:sz w:val="12"/>
          <w:szCs w:val="12"/>
        </w:rPr>
        <w:t xml:space="preserve">   /data i czytelny podpis</w:t>
      </w:r>
    </w:p>
    <w:p w14:paraId="51CE84D4" w14:textId="77777777" w:rsidR="00320921" w:rsidRDefault="00320921" w:rsidP="003214B8">
      <w:pPr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14:paraId="7ACAAAFA" w14:textId="77777777" w:rsidR="00320921" w:rsidRDefault="00320921" w:rsidP="003214B8">
      <w:pPr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14:paraId="4C0E4396" w14:textId="77777777" w:rsidR="00320921" w:rsidRDefault="00320921" w:rsidP="003214B8">
      <w:pPr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14:paraId="5A43BA9E" w14:textId="77777777" w:rsidR="00320921" w:rsidRDefault="00320921" w:rsidP="003214B8">
      <w:pPr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14:paraId="735B132A" w14:textId="77777777" w:rsidR="003214B8" w:rsidRDefault="003214B8" w:rsidP="00320921">
      <w:pPr>
        <w:spacing w:after="0" w:line="240" w:lineRule="auto"/>
        <w:ind w:left="567"/>
        <w:jc w:val="center"/>
        <w:rPr>
          <w:rFonts w:ascii="Arial" w:hAnsi="Arial" w:cs="Arial"/>
          <w:sz w:val="12"/>
          <w:szCs w:val="12"/>
        </w:rPr>
      </w:pPr>
    </w:p>
    <w:p w14:paraId="07FB3550" w14:textId="77777777" w:rsidR="00320921" w:rsidRDefault="00320921" w:rsidP="00320921">
      <w:pPr>
        <w:spacing w:after="0" w:line="240" w:lineRule="auto"/>
        <w:ind w:left="567"/>
        <w:jc w:val="center"/>
        <w:rPr>
          <w:rFonts w:ascii="Arial" w:hAnsi="Arial" w:cs="Arial"/>
          <w:sz w:val="12"/>
          <w:szCs w:val="12"/>
        </w:rPr>
      </w:pPr>
    </w:p>
    <w:p w14:paraId="4B38E5B3" w14:textId="77777777" w:rsidR="00320921" w:rsidRDefault="00320921" w:rsidP="00320921">
      <w:pPr>
        <w:spacing w:after="0" w:line="240" w:lineRule="auto"/>
        <w:ind w:left="567"/>
        <w:jc w:val="center"/>
        <w:rPr>
          <w:rFonts w:ascii="Arial" w:hAnsi="Arial" w:cs="Arial"/>
          <w:sz w:val="12"/>
          <w:szCs w:val="12"/>
        </w:rPr>
      </w:pPr>
    </w:p>
    <w:p w14:paraId="60D0E13D" w14:textId="77777777" w:rsidR="00320921" w:rsidRDefault="00320921" w:rsidP="00320921">
      <w:pPr>
        <w:spacing w:after="0" w:line="240" w:lineRule="auto"/>
        <w:ind w:left="567"/>
        <w:jc w:val="center"/>
        <w:rPr>
          <w:rFonts w:ascii="Arial" w:hAnsi="Arial" w:cs="Arial"/>
          <w:sz w:val="12"/>
          <w:szCs w:val="12"/>
        </w:rPr>
      </w:pPr>
    </w:p>
    <w:p w14:paraId="485DB980" w14:textId="77777777" w:rsidR="00320921" w:rsidRDefault="00320921" w:rsidP="00320921">
      <w:pPr>
        <w:spacing w:after="0" w:line="240" w:lineRule="auto"/>
        <w:ind w:left="567"/>
        <w:jc w:val="center"/>
        <w:rPr>
          <w:rFonts w:ascii="Arial" w:hAnsi="Arial" w:cs="Arial"/>
          <w:sz w:val="12"/>
          <w:szCs w:val="12"/>
        </w:rPr>
      </w:pPr>
    </w:p>
    <w:p w14:paraId="4EA24342" w14:textId="77777777" w:rsidR="00320921" w:rsidRDefault="00320921" w:rsidP="00320921">
      <w:pPr>
        <w:spacing w:after="0" w:line="240" w:lineRule="auto"/>
        <w:ind w:left="567"/>
        <w:jc w:val="center"/>
        <w:rPr>
          <w:rFonts w:ascii="Arial" w:hAnsi="Arial" w:cs="Arial"/>
          <w:sz w:val="12"/>
          <w:szCs w:val="12"/>
        </w:rPr>
      </w:pPr>
    </w:p>
    <w:p w14:paraId="41FB1A10" w14:textId="77777777" w:rsidR="00320921" w:rsidRDefault="00320921" w:rsidP="0032092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9239E8B" w14:textId="77777777" w:rsidR="00320921" w:rsidRDefault="00320921" w:rsidP="00320921">
      <w:pPr>
        <w:spacing w:after="0" w:line="240" w:lineRule="auto"/>
        <w:ind w:left="567"/>
        <w:jc w:val="center"/>
        <w:rPr>
          <w:rFonts w:ascii="Arial" w:hAnsi="Arial" w:cs="Arial"/>
          <w:sz w:val="12"/>
          <w:szCs w:val="12"/>
        </w:rPr>
      </w:pPr>
    </w:p>
    <w:p w14:paraId="46862651" w14:textId="77777777" w:rsidR="00320921" w:rsidRDefault="00320921" w:rsidP="00320921">
      <w:pPr>
        <w:spacing w:after="0" w:line="240" w:lineRule="auto"/>
        <w:ind w:left="567"/>
        <w:jc w:val="center"/>
        <w:rPr>
          <w:rFonts w:ascii="Arial" w:hAnsi="Arial" w:cs="Arial"/>
          <w:sz w:val="12"/>
          <w:szCs w:val="12"/>
        </w:rPr>
      </w:pPr>
    </w:p>
    <w:p w14:paraId="2378D9E1" w14:textId="77777777" w:rsidR="00320921" w:rsidRPr="00B24E09" w:rsidRDefault="00320921" w:rsidP="00320921">
      <w:pPr>
        <w:spacing w:after="0" w:line="240" w:lineRule="auto"/>
        <w:ind w:left="567"/>
        <w:jc w:val="center"/>
        <w:rPr>
          <w:rFonts w:ascii="Arial" w:hAnsi="Arial" w:cs="Arial"/>
          <w:i/>
          <w:sz w:val="16"/>
          <w:szCs w:val="16"/>
        </w:rPr>
      </w:pPr>
      <w:r w:rsidRPr="00B24E09">
        <w:rPr>
          <w:rFonts w:ascii="Arial" w:hAnsi="Arial" w:cs="Arial"/>
          <w:i/>
          <w:sz w:val="16"/>
          <w:szCs w:val="16"/>
        </w:rPr>
        <w:t xml:space="preserve">Program ,,Opieka </w:t>
      </w:r>
      <w:proofErr w:type="spellStart"/>
      <w:r w:rsidRPr="00B24E09">
        <w:rPr>
          <w:rFonts w:ascii="Arial" w:hAnsi="Arial" w:cs="Arial"/>
          <w:i/>
          <w:sz w:val="16"/>
          <w:szCs w:val="16"/>
        </w:rPr>
        <w:t>wytchnieniowa</w:t>
      </w:r>
      <w:proofErr w:type="spellEnd"/>
      <w:r w:rsidR="004D5C88" w:rsidRPr="00B24E09">
        <w:rPr>
          <w:rFonts w:ascii="Arial" w:hAnsi="Arial" w:cs="Arial"/>
          <w:i/>
          <w:sz w:val="16"/>
          <w:szCs w:val="16"/>
        </w:rPr>
        <w:t>”</w:t>
      </w:r>
      <w:r w:rsidR="00363CC2" w:rsidRPr="00B24E09">
        <w:rPr>
          <w:rFonts w:ascii="Arial" w:hAnsi="Arial" w:cs="Arial"/>
          <w:i/>
          <w:sz w:val="16"/>
          <w:szCs w:val="16"/>
        </w:rPr>
        <w:t xml:space="preserve"> – edycja 2021</w:t>
      </w:r>
    </w:p>
    <w:p w14:paraId="6E4B4827" w14:textId="77777777" w:rsidR="00320921" w:rsidRPr="00B24E09" w:rsidRDefault="000423C3" w:rsidP="00320921">
      <w:pPr>
        <w:spacing w:after="0" w:line="240" w:lineRule="auto"/>
        <w:ind w:left="567"/>
        <w:jc w:val="center"/>
        <w:rPr>
          <w:rFonts w:ascii="Arial" w:hAnsi="Arial" w:cs="Arial"/>
          <w:i/>
          <w:sz w:val="16"/>
          <w:szCs w:val="16"/>
        </w:rPr>
      </w:pPr>
      <w:r w:rsidRPr="00B24E09">
        <w:rPr>
          <w:rFonts w:ascii="Arial" w:hAnsi="Arial" w:cs="Arial"/>
          <w:i/>
          <w:sz w:val="16"/>
          <w:szCs w:val="16"/>
        </w:rPr>
        <w:t>do</w:t>
      </w:r>
      <w:r w:rsidR="00320921" w:rsidRPr="00B24E09">
        <w:rPr>
          <w:rFonts w:ascii="Arial" w:hAnsi="Arial" w:cs="Arial"/>
          <w:i/>
          <w:sz w:val="16"/>
          <w:szCs w:val="16"/>
        </w:rPr>
        <w:t>finansowany ze środków Funduszu Solidarnościowego</w:t>
      </w:r>
    </w:p>
    <w:sectPr w:rsidR="00320921" w:rsidRPr="00B2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5DC7"/>
    <w:multiLevelType w:val="hybridMultilevel"/>
    <w:tmpl w:val="561CF324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19DE"/>
    <w:multiLevelType w:val="multilevel"/>
    <w:tmpl w:val="459E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CF01EF7"/>
    <w:multiLevelType w:val="hybridMultilevel"/>
    <w:tmpl w:val="A76089F0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A4"/>
    <w:rsid w:val="000423C3"/>
    <w:rsid w:val="0006687B"/>
    <w:rsid w:val="0009630C"/>
    <w:rsid w:val="001A125D"/>
    <w:rsid w:val="001B67E0"/>
    <w:rsid w:val="001D1D43"/>
    <w:rsid w:val="00261325"/>
    <w:rsid w:val="002676F1"/>
    <w:rsid w:val="0027631D"/>
    <w:rsid w:val="00283B9E"/>
    <w:rsid w:val="00294952"/>
    <w:rsid w:val="00320921"/>
    <w:rsid w:val="003214B8"/>
    <w:rsid w:val="00363CC2"/>
    <w:rsid w:val="003A4199"/>
    <w:rsid w:val="00466105"/>
    <w:rsid w:val="004707A6"/>
    <w:rsid w:val="00485514"/>
    <w:rsid w:val="004D5C88"/>
    <w:rsid w:val="004D74EB"/>
    <w:rsid w:val="004E02BF"/>
    <w:rsid w:val="00502A5A"/>
    <w:rsid w:val="005B19CC"/>
    <w:rsid w:val="005D3766"/>
    <w:rsid w:val="005D3D3D"/>
    <w:rsid w:val="005E1CB7"/>
    <w:rsid w:val="005E6A16"/>
    <w:rsid w:val="0061600F"/>
    <w:rsid w:val="0064198A"/>
    <w:rsid w:val="00675967"/>
    <w:rsid w:val="00690719"/>
    <w:rsid w:val="006946F6"/>
    <w:rsid w:val="0070380F"/>
    <w:rsid w:val="007641C3"/>
    <w:rsid w:val="007C3ED1"/>
    <w:rsid w:val="008110C4"/>
    <w:rsid w:val="0084065F"/>
    <w:rsid w:val="00886F6E"/>
    <w:rsid w:val="008A7112"/>
    <w:rsid w:val="008E7BA9"/>
    <w:rsid w:val="00911D1E"/>
    <w:rsid w:val="00914CB8"/>
    <w:rsid w:val="00942A10"/>
    <w:rsid w:val="00947ED7"/>
    <w:rsid w:val="009D6076"/>
    <w:rsid w:val="009F3EA4"/>
    <w:rsid w:val="00A637DB"/>
    <w:rsid w:val="00A65580"/>
    <w:rsid w:val="00AD21CE"/>
    <w:rsid w:val="00AF7A4D"/>
    <w:rsid w:val="00B24E09"/>
    <w:rsid w:val="00B5142C"/>
    <w:rsid w:val="00BC0246"/>
    <w:rsid w:val="00C6491C"/>
    <w:rsid w:val="00C84480"/>
    <w:rsid w:val="00CE0C92"/>
    <w:rsid w:val="00D37934"/>
    <w:rsid w:val="00DF5D05"/>
    <w:rsid w:val="00E86E69"/>
    <w:rsid w:val="00E9073A"/>
    <w:rsid w:val="00EB2FE0"/>
    <w:rsid w:val="00EF5F49"/>
    <w:rsid w:val="00FA74E1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6B78"/>
  <w15:chartTrackingRefBased/>
  <w15:docId w15:val="{34452D89-8BCC-48D5-B482-71EBA32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F6"/>
    <w:pPr>
      <w:spacing w:after="160" w:line="259" w:lineRule="auto"/>
      <w:ind w:left="720"/>
      <w:contextualSpacing/>
    </w:pPr>
  </w:style>
  <w:style w:type="paragraph" w:styleId="Bezodstpw">
    <w:name w:val="No Spacing"/>
    <w:link w:val="BezodstpwZnak"/>
    <w:uiPriority w:val="1"/>
    <w:qFormat/>
    <w:rsid w:val="006946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6946F6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69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6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9306-CDB2-4BAD-8B7E-B3121800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Wojciech Miś</cp:lastModifiedBy>
  <cp:revision>2</cp:revision>
  <cp:lastPrinted>2021-05-26T09:15:00Z</cp:lastPrinted>
  <dcterms:created xsi:type="dcterms:W3CDTF">2021-06-17T08:49:00Z</dcterms:created>
  <dcterms:modified xsi:type="dcterms:W3CDTF">2021-06-17T08:49:00Z</dcterms:modified>
</cp:coreProperties>
</file>